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08" w:rsidRDefault="00FB4CAF" w:rsidP="00FB4CAF">
      <w:pPr>
        <w:jc w:val="center"/>
        <w:rPr>
          <w:b/>
          <w:u w:val="single"/>
        </w:rPr>
      </w:pPr>
      <w:r>
        <w:rPr>
          <w:b/>
          <w:u w:val="single"/>
        </w:rPr>
        <w:t>INDEPENDENT COUNCIL ON AGING</w:t>
      </w:r>
    </w:p>
    <w:p w:rsidR="00FB4CAF" w:rsidRDefault="00930C5D" w:rsidP="00FB29DE">
      <w:pPr>
        <w:jc w:val="center"/>
        <w:rPr>
          <w:b/>
          <w:u w:val="single"/>
        </w:rPr>
      </w:pPr>
      <w:r>
        <w:rPr>
          <w:b/>
          <w:u w:val="single"/>
        </w:rPr>
        <w:t>December 6, 2019</w:t>
      </w:r>
    </w:p>
    <w:p w:rsidR="00930C5D" w:rsidRDefault="00930C5D" w:rsidP="00FB29DE">
      <w:pPr>
        <w:jc w:val="center"/>
        <w:rPr>
          <w:b/>
          <w:u w:val="single"/>
        </w:rPr>
      </w:pPr>
      <w:r>
        <w:rPr>
          <w:b/>
          <w:u w:val="single"/>
        </w:rPr>
        <w:t>11:30am</w:t>
      </w:r>
    </w:p>
    <w:p w:rsidR="00930C5D" w:rsidRPr="00FB29DE" w:rsidRDefault="00930C5D" w:rsidP="00FB29DE">
      <w:pPr>
        <w:jc w:val="center"/>
        <w:rPr>
          <w:b/>
          <w:u w:val="single"/>
        </w:rPr>
      </w:pPr>
      <w:r>
        <w:rPr>
          <w:b/>
          <w:u w:val="single"/>
        </w:rPr>
        <w:t xml:space="preserve">At Regency </w:t>
      </w:r>
    </w:p>
    <w:p w:rsidR="00FB4CAF" w:rsidRDefault="00FB4CAF" w:rsidP="00FB4CAF">
      <w:pPr>
        <w:jc w:val="center"/>
        <w:rPr>
          <w:b/>
          <w:u w:val="single"/>
        </w:rPr>
      </w:pPr>
      <w:r>
        <w:rPr>
          <w:b/>
          <w:u w:val="single"/>
        </w:rPr>
        <w:t>GENERAL MEETNG MINUTES</w:t>
      </w:r>
    </w:p>
    <w:p w:rsidR="00FB4CAF" w:rsidRDefault="00FB4CAF" w:rsidP="00FB4CAF">
      <w:pPr>
        <w:jc w:val="center"/>
        <w:rPr>
          <w:b/>
          <w:u w:val="single"/>
        </w:rPr>
      </w:pPr>
    </w:p>
    <w:p w:rsidR="00FB49F0" w:rsidRDefault="00FB4CAF" w:rsidP="007C26EE">
      <w:pPr>
        <w:spacing w:before="240"/>
      </w:pPr>
      <w:r>
        <w:rPr>
          <w:b/>
          <w:u w:val="single"/>
        </w:rPr>
        <w:t xml:space="preserve">SPEAKER:  </w:t>
      </w:r>
      <w:r w:rsidR="00930C5D">
        <w:t xml:space="preserve">No speaker this month </w:t>
      </w:r>
    </w:p>
    <w:p w:rsidR="00FB4CAF" w:rsidRPr="00930C5D" w:rsidRDefault="00930C5D" w:rsidP="00FB4CAF">
      <w:pPr>
        <w:spacing w:before="240"/>
      </w:pPr>
      <w:r>
        <w:rPr>
          <w:b/>
          <w:u w:val="single"/>
        </w:rPr>
        <w:t xml:space="preserve">PRESIDENT’S REPORT: </w:t>
      </w:r>
      <w:r>
        <w:t xml:space="preserve"> Sister Pat Hause</w:t>
      </w:r>
    </w:p>
    <w:p w:rsidR="00FB49F0" w:rsidRDefault="00930C5D" w:rsidP="00FB49F0">
      <w:pPr>
        <w:pStyle w:val="ListParagraph"/>
        <w:numPr>
          <w:ilvl w:val="0"/>
          <w:numId w:val="2"/>
        </w:numPr>
        <w:spacing w:before="240"/>
      </w:pPr>
      <w:r>
        <w:t>Reminder to please put na</w:t>
      </w:r>
      <w:r w:rsidR="008E1822">
        <w:t>me tags on table before leavin</w:t>
      </w:r>
      <w:r w:rsidR="00CF48FC">
        <w:t>g</w:t>
      </w:r>
    </w:p>
    <w:p w:rsidR="00FB4CAF" w:rsidRDefault="00CE352D" w:rsidP="00FB49F0">
      <w:pPr>
        <w:spacing w:before="240"/>
      </w:pPr>
      <w:r w:rsidRPr="00FB49F0">
        <w:rPr>
          <w:b/>
          <w:u w:val="single"/>
        </w:rPr>
        <w:t>VICE PRESIDENT’S REPORT:</w:t>
      </w:r>
      <w:r>
        <w:t xml:space="preserve">  Kristen Gehrlein</w:t>
      </w:r>
    </w:p>
    <w:p w:rsidR="00CE352D" w:rsidRDefault="00CF48FC" w:rsidP="00941CDD">
      <w:pPr>
        <w:pStyle w:val="ListParagraph"/>
        <w:numPr>
          <w:ilvl w:val="0"/>
          <w:numId w:val="2"/>
        </w:numPr>
        <w:spacing w:before="240"/>
      </w:pPr>
      <w:r>
        <w:t xml:space="preserve">Presented agencies that were chosen to receive money donation today from ICA members:  Meals on wheels, City Mission, and Twilight Wish.  </w:t>
      </w:r>
    </w:p>
    <w:p w:rsidR="00CE352D" w:rsidRDefault="00CE352D" w:rsidP="00CE352D">
      <w:pPr>
        <w:spacing w:before="240"/>
      </w:pPr>
      <w:r>
        <w:rPr>
          <w:b/>
          <w:u w:val="single"/>
        </w:rPr>
        <w:t>TREASURER’S REPORT:</w:t>
      </w:r>
      <w:r>
        <w:t xml:space="preserve">  Wendy Wallace</w:t>
      </w:r>
    </w:p>
    <w:p w:rsidR="00CE352D" w:rsidRDefault="00CE352D" w:rsidP="00CE352D">
      <w:pPr>
        <w:pStyle w:val="ListParagraph"/>
        <w:numPr>
          <w:ilvl w:val="0"/>
          <w:numId w:val="2"/>
        </w:numPr>
        <w:spacing w:before="240"/>
      </w:pPr>
      <w:r>
        <w:t>See attached report</w:t>
      </w:r>
    </w:p>
    <w:p w:rsidR="00CE352D" w:rsidRDefault="00CE352D" w:rsidP="00CE352D">
      <w:pPr>
        <w:spacing w:before="240"/>
      </w:pPr>
      <w:r>
        <w:rPr>
          <w:b/>
          <w:u w:val="single"/>
        </w:rPr>
        <w:t>SECRETARY’S REPORT:</w:t>
      </w:r>
      <w:r>
        <w:t xml:space="preserve">  Stephanie Garcia</w:t>
      </w:r>
    </w:p>
    <w:p w:rsidR="00930C5D" w:rsidRDefault="00941CDD" w:rsidP="00930C5D">
      <w:pPr>
        <w:pStyle w:val="ListParagraph"/>
        <w:numPr>
          <w:ilvl w:val="0"/>
          <w:numId w:val="2"/>
        </w:numPr>
        <w:spacing w:before="240"/>
      </w:pPr>
      <w:r>
        <w:t>Nothing to Report</w:t>
      </w:r>
    </w:p>
    <w:p w:rsidR="00CE352D" w:rsidRDefault="00CE352D" w:rsidP="00CE352D">
      <w:pPr>
        <w:spacing w:before="240"/>
      </w:pPr>
      <w:r>
        <w:rPr>
          <w:b/>
          <w:u w:val="single"/>
        </w:rPr>
        <w:t>MEMBERSHIP COMMITTEE REPORT:</w:t>
      </w:r>
      <w:r>
        <w:t xml:space="preserve">  Michele Cooney</w:t>
      </w:r>
      <w:r w:rsidR="0016260C">
        <w:t xml:space="preserve"> </w:t>
      </w:r>
    </w:p>
    <w:p w:rsidR="00CE352D" w:rsidRDefault="007C26EE" w:rsidP="00CE352D">
      <w:pPr>
        <w:pStyle w:val="ListParagraph"/>
        <w:numPr>
          <w:ilvl w:val="0"/>
          <w:numId w:val="2"/>
        </w:numPr>
        <w:spacing w:before="240"/>
      </w:pPr>
      <w:r>
        <w:t>Nothing to Report</w:t>
      </w:r>
    </w:p>
    <w:p w:rsidR="00CE352D" w:rsidRDefault="00CE352D" w:rsidP="00CE352D">
      <w:pPr>
        <w:spacing w:before="240"/>
      </w:pPr>
      <w:r>
        <w:rPr>
          <w:b/>
          <w:u w:val="single"/>
        </w:rPr>
        <w:t>ARTS AND CULTURE REPORT:</w:t>
      </w:r>
      <w:r>
        <w:t xml:space="preserve">  Ray Maholtz and Mary Beth Pfister</w:t>
      </w:r>
    </w:p>
    <w:p w:rsidR="00154FE7" w:rsidRDefault="00930C5D" w:rsidP="00930C5D">
      <w:pPr>
        <w:pStyle w:val="ListParagraph"/>
        <w:numPr>
          <w:ilvl w:val="0"/>
          <w:numId w:val="2"/>
        </w:numPr>
        <w:spacing w:before="240"/>
      </w:pPr>
      <w:r>
        <w:t xml:space="preserve">Art show will again be at Mercy Hilltop Center </w:t>
      </w:r>
    </w:p>
    <w:p w:rsidR="00930C5D" w:rsidRDefault="00930C5D" w:rsidP="00930C5D">
      <w:pPr>
        <w:pStyle w:val="ListParagraph"/>
        <w:numPr>
          <w:ilvl w:val="0"/>
          <w:numId w:val="2"/>
        </w:numPr>
        <w:spacing w:before="240"/>
      </w:pPr>
      <w:r>
        <w:t>Wi</w:t>
      </w:r>
      <w:r w:rsidR="008E1822">
        <w:t>ll have letters for sponsorships at Feb. Meeting</w:t>
      </w:r>
    </w:p>
    <w:p w:rsidR="00A34CEE" w:rsidRDefault="00A34CEE" w:rsidP="00930C5D">
      <w:pPr>
        <w:pStyle w:val="ListParagraph"/>
        <w:numPr>
          <w:ilvl w:val="0"/>
          <w:numId w:val="2"/>
        </w:numPr>
        <w:spacing w:before="240"/>
      </w:pPr>
      <w:r>
        <w:t>Art piece being raffled off at Traditions located at 608 West 8</w:t>
      </w:r>
      <w:r w:rsidRPr="00A34CEE">
        <w:rPr>
          <w:vertAlign w:val="superscript"/>
        </w:rPr>
        <w:t>th</w:t>
      </w:r>
      <w:r>
        <w:t xml:space="preserve"> Street.  Piece is worth $225</w:t>
      </w:r>
    </w:p>
    <w:p w:rsidR="00CE352D" w:rsidRDefault="00CE352D" w:rsidP="00CE352D">
      <w:pPr>
        <w:spacing w:before="240"/>
      </w:pPr>
      <w:r>
        <w:rPr>
          <w:b/>
          <w:u w:val="single"/>
        </w:rPr>
        <w:t>VALENTINES DAY SENIOR LUNCHEON:</w:t>
      </w:r>
      <w:r w:rsidR="008E1822">
        <w:t xml:space="preserve">  Kathie Soudan </w:t>
      </w:r>
    </w:p>
    <w:p w:rsidR="008E1822" w:rsidRDefault="008E1822" w:rsidP="008E1822">
      <w:pPr>
        <w:pStyle w:val="ListParagraph"/>
        <w:numPr>
          <w:ilvl w:val="0"/>
          <w:numId w:val="2"/>
        </w:numPr>
        <w:spacing w:before="240"/>
      </w:pPr>
      <w:r>
        <w:t>Thanks to all sponsors!</w:t>
      </w:r>
    </w:p>
    <w:p w:rsidR="008E1822" w:rsidRDefault="008E1822" w:rsidP="008E1822">
      <w:pPr>
        <w:pStyle w:val="ListParagraph"/>
        <w:numPr>
          <w:ilvl w:val="0"/>
          <w:numId w:val="2"/>
        </w:numPr>
        <w:spacing w:before="240"/>
      </w:pPr>
      <w:r>
        <w:t>Will be star</w:t>
      </w:r>
      <w:r w:rsidR="00CF48FC">
        <w:t>t</w:t>
      </w:r>
      <w:r>
        <w:t>ing to take reservations at beginning of new year</w:t>
      </w:r>
    </w:p>
    <w:p w:rsidR="00774690" w:rsidRDefault="00774690" w:rsidP="00774690">
      <w:pPr>
        <w:spacing w:before="240"/>
      </w:pPr>
      <w:r>
        <w:rPr>
          <w:b/>
          <w:u w:val="single"/>
        </w:rPr>
        <w:t xml:space="preserve">COMIC RELIEF:  </w:t>
      </w:r>
      <w:r w:rsidR="008E1822">
        <w:t xml:space="preserve">Amee Weislogel </w:t>
      </w:r>
    </w:p>
    <w:p w:rsidR="00774690" w:rsidRDefault="008E1822" w:rsidP="00154FE7">
      <w:pPr>
        <w:pStyle w:val="ListParagraph"/>
        <w:numPr>
          <w:ilvl w:val="0"/>
          <w:numId w:val="2"/>
        </w:numPr>
        <w:spacing w:before="240"/>
      </w:pPr>
      <w:r>
        <w:t>Thanks to all sponsors!</w:t>
      </w:r>
    </w:p>
    <w:p w:rsidR="00CF48FC" w:rsidRDefault="00CF48FC" w:rsidP="00CF48FC">
      <w:pPr>
        <w:spacing w:before="240"/>
      </w:pPr>
    </w:p>
    <w:p w:rsidR="00A34CEE" w:rsidRDefault="00774690" w:rsidP="00A34CEE">
      <w:pPr>
        <w:spacing w:before="240"/>
      </w:pPr>
      <w:r>
        <w:rPr>
          <w:b/>
          <w:u w:val="single"/>
        </w:rPr>
        <w:lastRenderedPageBreak/>
        <w:t>BY-LAWS:</w:t>
      </w:r>
      <w:r w:rsidR="00A34CEE">
        <w:t xml:space="preserve">  Amy Chevalier</w:t>
      </w:r>
    </w:p>
    <w:p w:rsidR="00774690" w:rsidRDefault="00154FE7" w:rsidP="00A34CEE">
      <w:pPr>
        <w:pStyle w:val="ListParagraph"/>
        <w:numPr>
          <w:ilvl w:val="0"/>
          <w:numId w:val="2"/>
        </w:numPr>
        <w:spacing w:before="240"/>
      </w:pPr>
      <w:r>
        <w:t>Nothing to Report</w:t>
      </w:r>
    </w:p>
    <w:p w:rsidR="00774690" w:rsidRDefault="00774690" w:rsidP="007C26EE">
      <w:pPr>
        <w:spacing w:before="240"/>
      </w:pPr>
      <w:r>
        <w:rPr>
          <w:b/>
          <w:u w:val="single"/>
        </w:rPr>
        <w:t>ELDER JUSTICE:</w:t>
      </w:r>
      <w:r w:rsidR="007C26EE">
        <w:t xml:space="preserve">  Pasquale Casane</w:t>
      </w:r>
    </w:p>
    <w:p w:rsidR="007C26EE" w:rsidRDefault="00A34CEE" w:rsidP="007C26EE">
      <w:pPr>
        <w:pStyle w:val="ListParagraph"/>
        <w:numPr>
          <w:ilvl w:val="0"/>
          <w:numId w:val="2"/>
        </w:numPr>
        <w:spacing w:before="240"/>
      </w:pPr>
      <w:r>
        <w:t>Getting speakers together, sponsors, and CEU</w:t>
      </w:r>
    </w:p>
    <w:p w:rsidR="00A34CEE" w:rsidRDefault="00A34CEE" w:rsidP="007C26EE">
      <w:pPr>
        <w:pStyle w:val="ListParagraph"/>
        <w:numPr>
          <w:ilvl w:val="0"/>
          <w:numId w:val="2"/>
        </w:numPr>
        <w:spacing w:before="240"/>
      </w:pPr>
      <w:r>
        <w:t xml:space="preserve">Next meeting will be announced after holiday </w:t>
      </w:r>
    </w:p>
    <w:p w:rsidR="00774690" w:rsidRDefault="008D450A" w:rsidP="00774690">
      <w:pPr>
        <w:spacing w:before="240"/>
      </w:pPr>
      <w:r>
        <w:rPr>
          <w:b/>
          <w:u w:val="single"/>
        </w:rPr>
        <w:t>PUBLIC RELATIONS:</w:t>
      </w:r>
      <w:r>
        <w:t xml:space="preserve">  Pam Marlowe</w:t>
      </w:r>
    </w:p>
    <w:p w:rsidR="00154FE7" w:rsidRDefault="001174E1" w:rsidP="007C26EE">
      <w:pPr>
        <w:pStyle w:val="ListParagraph"/>
        <w:numPr>
          <w:ilvl w:val="0"/>
          <w:numId w:val="4"/>
        </w:numPr>
        <w:spacing w:before="240"/>
      </w:pPr>
      <w:r>
        <w:t>Senior News – forwarded ICA website in Section of Senior News</w:t>
      </w:r>
    </w:p>
    <w:p w:rsidR="001174E1" w:rsidRDefault="001174E1" w:rsidP="007C26EE">
      <w:pPr>
        <w:pStyle w:val="ListParagraph"/>
        <w:numPr>
          <w:ilvl w:val="0"/>
          <w:numId w:val="4"/>
        </w:numPr>
        <w:spacing w:before="240"/>
      </w:pPr>
      <w:r>
        <w:t>If you have anything to submit, please do so by the 15</w:t>
      </w:r>
      <w:r w:rsidRPr="001174E1">
        <w:rPr>
          <w:vertAlign w:val="superscript"/>
        </w:rPr>
        <w:t>th</w:t>
      </w:r>
      <w:r>
        <w:t xml:space="preserve"> of each month prior to next month</w:t>
      </w:r>
    </w:p>
    <w:p w:rsidR="008D450A" w:rsidRDefault="008D450A" w:rsidP="008D450A">
      <w:pPr>
        <w:spacing w:before="240"/>
      </w:pPr>
      <w:r>
        <w:rPr>
          <w:b/>
          <w:u w:val="single"/>
        </w:rPr>
        <w:t>GUIDES TO SERVICES:</w:t>
      </w:r>
      <w:r>
        <w:t xml:space="preserve">  Todd Kuzdzal</w:t>
      </w:r>
    </w:p>
    <w:p w:rsidR="008D450A" w:rsidRDefault="00A34CEE" w:rsidP="00154FE7">
      <w:pPr>
        <w:pStyle w:val="ListParagraph"/>
        <w:numPr>
          <w:ilvl w:val="0"/>
          <w:numId w:val="4"/>
        </w:numPr>
        <w:spacing w:before="240"/>
      </w:pPr>
      <w:r>
        <w:t>Several agencies have already reserved spaces</w:t>
      </w:r>
    </w:p>
    <w:p w:rsidR="00A34CEE" w:rsidRDefault="00A34CEE" w:rsidP="00A34CEE">
      <w:pPr>
        <w:pStyle w:val="ListParagraph"/>
        <w:numPr>
          <w:ilvl w:val="0"/>
          <w:numId w:val="4"/>
        </w:numPr>
        <w:spacing w:before="240"/>
      </w:pPr>
      <w:r>
        <w:t>Discussed some member listings to be updated for Guides to services as some agencies may no longer provide services  Also, if you know someone that is no longer in business, let Todd know</w:t>
      </w:r>
    </w:p>
    <w:p w:rsidR="008D450A" w:rsidRDefault="008D450A" w:rsidP="008D450A">
      <w:pPr>
        <w:spacing w:before="240"/>
      </w:pPr>
      <w:r>
        <w:rPr>
          <w:b/>
          <w:u w:val="single"/>
        </w:rPr>
        <w:t xml:space="preserve">FINANCE:  </w:t>
      </w:r>
      <w:r>
        <w:t>Wendy Wallace</w:t>
      </w:r>
    </w:p>
    <w:p w:rsidR="008D450A" w:rsidRDefault="008D450A" w:rsidP="008D450A">
      <w:pPr>
        <w:pStyle w:val="ListParagraph"/>
        <w:numPr>
          <w:ilvl w:val="0"/>
          <w:numId w:val="5"/>
        </w:numPr>
        <w:spacing w:before="240"/>
      </w:pPr>
      <w:r>
        <w:t>See attached Treasurer’s Report</w:t>
      </w:r>
    </w:p>
    <w:p w:rsidR="008D450A" w:rsidRDefault="008D450A" w:rsidP="008D450A">
      <w:pPr>
        <w:spacing w:before="240"/>
      </w:pPr>
      <w:r>
        <w:rPr>
          <w:b/>
          <w:u w:val="single"/>
        </w:rPr>
        <w:t>LEGISLATION:</w:t>
      </w:r>
      <w:r>
        <w:t xml:space="preserve">  Matt Trott</w:t>
      </w:r>
    </w:p>
    <w:p w:rsidR="004E147E" w:rsidRDefault="00A34CEE" w:rsidP="00154FE7">
      <w:pPr>
        <w:pStyle w:val="ListParagraph"/>
        <w:numPr>
          <w:ilvl w:val="0"/>
          <w:numId w:val="5"/>
        </w:numPr>
        <w:spacing w:before="240"/>
      </w:pPr>
      <w:r>
        <w:t>On State level, Governor is working on proposed budget to be announced in Feb.</w:t>
      </w:r>
    </w:p>
    <w:p w:rsidR="00A34CEE" w:rsidRDefault="00A34CEE" w:rsidP="00154FE7">
      <w:pPr>
        <w:pStyle w:val="ListParagraph"/>
        <w:numPr>
          <w:ilvl w:val="0"/>
          <w:numId w:val="5"/>
        </w:numPr>
        <w:spacing w:before="240"/>
      </w:pPr>
      <w:r>
        <w:t xml:space="preserve">Discussed Vulnerable populations is a big focus.  Office of advocacy and Reform looking at </w:t>
      </w:r>
      <w:r w:rsidR="00CF48FC">
        <w:t xml:space="preserve">these </w:t>
      </w:r>
      <w:r>
        <w:t xml:space="preserve">vulnerable populations </w:t>
      </w:r>
    </w:p>
    <w:p w:rsidR="004E147E" w:rsidRDefault="004E147E" w:rsidP="00154FE7">
      <w:pPr>
        <w:spacing w:before="240"/>
      </w:pPr>
      <w:r>
        <w:rPr>
          <w:b/>
          <w:u w:val="single"/>
        </w:rPr>
        <w:t xml:space="preserve">NOMINATING COMMITTEE:  </w:t>
      </w:r>
      <w:r w:rsidR="001174E1">
        <w:t>Carol Donlin</w:t>
      </w:r>
    </w:p>
    <w:p w:rsidR="007B6D5D" w:rsidRDefault="001174E1" w:rsidP="004E147E">
      <w:pPr>
        <w:pStyle w:val="ListParagraph"/>
        <w:numPr>
          <w:ilvl w:val="0"/>
          <w:numId w:val="13"/>
        </w:numPr>
        <w:spacing w:before="240"/>
      </w:pPr>
      <w:r>
        <w:t>Nothing to report</w:t>
      </w:r>
    </w:p>
    <w:p w:rsidR="004E147E" w:rsidRPr="007B6D5D" w:rsidRDefault="001174E1" w:rsidP="007B6D5D">
      <w:pPr>
        <w:spacing w:before="240"/>
      </w:pPr>
      <w:r w:rsidRPr="007B6D5D">
        <w:rPr>
          <w:b/>
          <w:u w:val="single"/>
        </w:rPr>
        <w:t>New members or guests:</w:t>
      </w:r>
    </w:p>
    <w:p w:rsidR="00154FE7" w:rsidRPr="00154FE7" w:rsidRDefault="004E147E" w:rsidP="00154FE7">
      <w:pPr>
        <w:pStyle w:val="ListParagraph"/>
        <w:numPr>
          <w:ilvl w:val="0"/>
          <w:numId w:val="10"/>
        </w:numPr>
        <w:spacing w:before="240"/>
        <w:rPr>
          <w:b/>
          <w:u w:val="single"/>
        </w:rPr>
      </w:pPr>
      <w:r>
        <w:t>None</w:t>
      </w:r>
    </w:p>
    <w:p w:rsidR="004E147E" w:rsidRDefault="004E147E" w:rsidP="004E147E">
      <w:pPr>
        <w:spacing w:before="240"/>
        <w:rPr>
          <w:b/>
          <w:u w:val="single"/>
        </w:rPr>
      </w:pPr>
      <w:r>
        <w:rPr>
          <w:b/>
          <w:u w:val="single"/>
        </w:rPr>
        <w:t>NEW BUSINESS:</w:t>
      </w:r>
    </w:p>
    <w:p w:rsidR="004E147E" w:rsidRDefault="001174E1" w:rsidP="004E147E">
      <w:pPr>
        <w:pStyle w:val="ListParagraph"/>
        <w:numPr>
          <w:ilvl w:val="0"/>
          <w:numId w:val="10"/>
        </w:numPr>
        <w:spacing w:before="240"/>
      </w:pPr>
      <w:r>
        <w:t xml:space="preserve">Ann Flick shared that she sent cards out to Amee W., Lori B., </w:t>
      </w:r>
      <w:proofErr w:type="gramStart"/>
      <w:r>
        <w:t>Amy</w:t>
      </w:r>
      <w:proofErr w:type="gramEnd"/>
      <w:r>
        <w:t xml:space="preserve"> C. </w:t>
      </w:r>
    </w:p>
    <w:p w:rsidR="00E75C13" w:rsidRDefault="004E147E" w:rsidP="004E147E">
      <w:pPr>
        <w:spacing w:before="240"/>
        <w:rPr>
          <w:b/>
          <w:u w:val="single"/>
        </w:rPr>
      </w:pPr>
      <w:r>
        <w:rPr>
          <w:b/>
          <w:u w:val="single"/>
        </w:rPr>
        <w:t>ANNOUNCEMENTS:</w:t>
      </w:r>
    </w:p>
    <w:p w:rsidR="00E75C13" w:rsidRDefault="00E75C13" w:rsidP="00E75C13">
      <w:pPr>
        <w:pStyle w:val="ListParagraph"/>
        <w:numPr>
          <w:ilvl w:val="0"/>
          <w:numId w:val="10"/>
        </w:numPr>
        <w:spacing w:before="240"/>
      </w:pPr>
      <w:r>
        <w:t xml:space="preserve">Ann Flick shared that she sent cards out to Amee W., Lori B., </w:t>
      </w:r>
      <w:proofErr w:type="gramStart"/>
      <w:r>
        <w:t>Amy</w:t>
      </w:r>
      <w:proofErr w:type="gramEnd"/>
      <w:r>
        <w:t xml:space="preserve"> C. </w:t>
      </w:r>
    </w:p>
    <w:p w:rsidR="001174E1" w:rsidRPr="00E75C13" w:rsidRDefault="001174E1" w:rsidP="00E75C13">
      <w:pPr>
        <w:pStyle w:val="ListParagraph"/>
        <w:numPr>
          <w:ilvl w:val="0"/>
          <w:numId w:val="10"/>
        </w:numPr>
        <w:spacing w:before="240"/>
        <w:rPr>
          <w:b/>
          <w:u w:val="single"/>
        </w:rPr>
      </w:pPr>
      <w:r>
        <w:t>Ann F. shared there is a special get together at Luther Memorial this coming Monday at 6pm</w:t>
      </w:r>
    </w:p>
    <w:p w:rsidR="001174E1" w:rsidRPr="007B6D5D" w:rsidRDefault="007B6D5D" w:rsidP="001174E1">
      <w:pPr>
        <w:pStyle w:val="ListParagraph"/>
        <w:numPr>
          <w:ilvl w:val="0"/>
          <w:numId w:val="10"/>
        </w:numPr>
        <w:spacing w:before="240"/>
        <w:rPr>
          <w:b/>
          <w:u w:val="single"/>
        </w:rPr>
      </w:pPr>
      <w:r>
        <w:t>Trees of Manchester will be on Dec. 12</w:t>
      </w:r>
      <w:r w:rsidRPr="007B6D5D">
        <w:rPr>
          <w:vertAlign w:val="superscript"/>
        </w:rPr>
        <w:t>th</w:t>
      </w:r>
      <w:r>
        <w:t xml:space="preserve"> from 4-6pm at Manchester Commons 6351 West Lake Rd. </w:t>
      </w:r>
    </w:p>
    <w:p w:rsidR="007B6D5D" w:rsidRPr="007B6D5D" w:rsidRDefault="007B6D5D" w:rsidP="007B6D5D">
      <w:pPr>
        <w:pStyle w:val="ListParagraph"/>
        <w:numPr>
          <w:ilvl w:val="0"/>
          <w:numId w:val="10"/>
        </w:numPr>
        <w:spacing w:before="240"/>
        <w:rPr>
          <w:b/>
          <w:u w:val="single"/>
        </w:rPr>
      </w:pPr>
      <w:r>
        <w:lastRenderedPageBreak/>
        <w:t>Holiday Party at Independence Court of Erie 41 West Gore Rd.  on Dec. 19</w:t>
      </w:r>
      <w:r w:rsidRPr="007B6D5D">
        <w:rPr>
          <w:vertAlign w:val="superscript"/>
        </w:rPr>
        <w:t>th</w:t>
      </w:r>
      <w:r>
        <w:t xml:space="preserve"> from 3:30-5pm, must RSVP by Dec. 17</w:t>
      </w:r>
      <w:r w:rsidRPr="007B6D5D">
        <w:rPr>
          <w:vertAlign w:val="superscript"/>
        </w:rPr>
        <w:t>th</w:t>
      </w:r>
      <w:r>
        <w:t xml:space="preserve"> at 315-0484</w:t>
      </w:r>
    </w:p>
    <w:p w:rsidR="007B6D5D" w:rsidRPr="007B6D5D" w:rsidRDefault="007B6D5D" w:rsidP="007B6D5D">
      <w:pPr>
        <w:pStyle w:val="ListParagraph"/>
        <w:numPr>
          <w:ilvl w:val="0"/>
          <w:numId w:val="10"/>
        </w:numPr>
        <w:spacing w:before="240"/>
        <w:rPr>
          <w:b/>
          <w:u w:val="single"/>
        </w:rPr>
      </w:pPr>
      <w:r>
        <w:t>Wendy at Meals on Wheels working on Designer Purse Bingo, looking for sponsors</w:t>
      </w:r>
    </w:p>
    <w:p w:rsidR="007B6D5D" w:rsidRPr="007B6D5D" w:rsidRDefault="007B6D5D" w:rsidP="007B6D5D">
      <w:pPr>
        <w:pStyle w:val="ListParagraph"/>
        <w:numPr>
          <w:ilvl w:val="0"/>
          <w:numId w:val="10"/>
        </w:numPr>
        <w:spacing w:before="240"/>
        <w:rPr>
          <w:b/>
          <w:u w:val="single"/>
        </w:rPr>
      </w:pPr>
      <w:r>
        <w:t>GSWA will meet at Manchester next Thursday Dec. 12</w:t>
      </w:r>
      <w:r w:rsidRPr="007B6D5D">
        <w:rPr>
          <w:vertAlign w:val="superscript"/>
        </w:rPr>
        <w:t>th</w:t>
      </w:r>
      <w:r>
        <w:t xml:space="preserve"> at 2pm</w:t>
      </w:r>
    </w:p>
    <w:p w:rsidR="00CF48FC" w:rsidRPr="00CF48FC" w:rsidRDefault="007B6D5D" w:rsidP="00CF48FC">
      <w:pPr>
        <w:pStyle w:val="ListParagraph"/>
        <w:numPr>
          <w:ilvl w:val="0"/>
          <w:numId w:val="10"/>
        </w:numPr>
        <w:spacing w:before="240"/>
        <w:rPr>
          <w:b/>
          <w:u w:val="single"/>
        </w:rPr>
      </w:pPr>
      <w:r>
        <w:t xml:space="preserve">There will be no 50/50 today because of donations to 3 </w:t>
      </w:r>
      <w:r w:rsidR="00E75C13">
        <w:t>A</w:t>
      </w:r>
      <w:r>
        <w:t xml:space="preserve">gencies </w:t>
      </w:r>
    </w:p>
    <w:p w:rsidR="00CF48FC" w:rsidRPr="00CF48FC" w:rsidRDefault="00CF48FC" w:rsidP="00CF48FC">
      <w:pPr>
        <w:pStyle w:val="ListParagraph"/>
        <w:numPr>
          <w:ilvl w:val="0"/>
          <w:numId w:val="10"/>
        </w:numPr>
        <w:spacing w:before="240"/>
        <w:rPr>
          <w:b/>
          <w:u w:val="single"/>
        </w:rPr>
      </w:pPr>
      <w:r>
        <w:t>Celebrity Bartending event at Bourbon Barrel on March 5</w:t>
      </w:r>
      <w:r w:rsidRPr="00CF48FC">
        <w:rPr>
          <w:vertAlign w:val="superscript"/>
        </w:rPr>
        <w:t>th</w:t>
      </w:r>
      <w:r>
        <w:t>.  Also, if you have a Senior to grant a wish for please let Trevor know</w:t>
      </w:r>
    </w:p>
    <w:p w:rsidR="00512C65" w:rsidRDefault="00512C65" w:rsidP="00512C65">
      <w:pPr>
        <w:spacing w:before="240"/>
        <w:rPr>
          <w:b/>
          <w:u w:val="single"/>
        </w:rPr>
      </w:pPr>
      <w:r>
        <w:rPr>
          <w:b/>
          <w:u w:val="single"/>
        </w:rPr>
        <w:t>NEXT GENERAL ME</w:t>
      </w:r>
      <w:r w:rsidR="00CF48FC">
        <w:rPr>
          <w:b/>
          <w:u w:val="single"/>
        </w:rPr>
        <w:t>ETING WILL BE ON JANUARY 3, 2020 AT REGENCY</w:t>
      </w:r>
      <w:r w:rsidR="00E75C13">
        <w:rPr>
          <w:b/>
          <w:u w:val="single"/>
        </w:rPr>
        <w:t xml:space="preserve"> 11:30</w:t>
      </w:r>
    </w:p>
    <w:p w:rsidR="00E75C13" w:rsidRDefault="00E75C13" w:rsidP="00512C65">
      <w:pPr>
        <w:spacing w:before="240"/>
        <w:rPr>
          <w:b/>
          <w:u w:val="single"/>
        </w:rPr>
      </w:pPr>
      <w:r>
        <w:rPr>
          <w:b/>
          <w:u w:val="single"/>
        </w:rPr>
        <w:t>NEXT BOARD MEETING WILL BE ON DECEMBER 19</w:t>
      </w:r>
      <w:r w:rsidRPr="00E75C13">
        <w:rPr>
          <w:b/>
          <w:u w:val="single"/>
          <w:vertAlign w:val="superscript"/>
        </w:rPr>
        <w:t>TH</w:t>
      </w:r>
      <w:r>
        <w:rPr>
          <w:b/>
          <w:u w:val="single"/>
        </w:rPr>
        <w:t xml:space="preserve"> 8AM AT MARYVALE APARTMENTS </w:t>
      </w:r>
    </w:p>
    <w:p w:rsidR="004E147E" w:rsidRPr="004E147E" w:rsidRDefault="00512C65" w:rsidP="00E75C13">
      <w:pPr>
        <w:spacing w:before="240"/>
      </w:pPr>
      <w:r>
        <w:t>Minutes submitted</w:t>
      </w:r>
      <w:r w:rsidR="00E75C13">
        <w:t xml:space="preserve"> by Stephanie Garcia, Secretary</w:t>
      </w:r>
    </w:p>
    <w:p w:rsidR="004E147E" w:rsidRPr="004E147E" w:rsidRDefault="004E147E" w:rsidP="004E147E">
      <w:pPr>
        <w:spacing w:before="240"/>
        <w:rPr>
          <w:b/>
          <w:u w:val="single"/>
        </w:rPr>
      </w:pPr>
    </w:p>
    <w:p w:rsidR="00774690" w:rsidRPr="00774690" w:rsidRDefault="00774690" w:rsidP="00774690">
      <w:pPr>
        <w:spacing w:before="240"/>
      </w:pPr>
      <w:bookmarkStart w:id="0" w:name="_GoBack"/>
      <w:bookmarkEnd w:id="0"/>
    </w:p>
    <w:p w:rsidR="00774690" w:rsidRDefault="00774690" w:rsidP="00774690">
      <w:pPr>
        <w:pStyle w:val="ListParagraph"/>
        <w:spacing w:before="240"/>
      </w:pPr>
    </w:p>
    <w:p w:rsidR="00774690" w:rsidRPr="00774690" w:rsidRDefault="00774690" w:rsidP="00774690">
      <w:pPr>
        <w:spacing w:before="240"/>
      </w:pPr>
    </w:p>
    <w:p w:rsidR="00FB4CAF" w:rsidRPr="00FB4CAF" w:rsidRDefault="00FB4CAF" w:rsidP="00FB4CAF">
      <w:pPr>
        <w:jc w:val="center"/>
        <w:rPr>
          <w:b/>
          <w:u w:val="single"/>
        </w:rPr>
      </w:pPr>
    </w:p>
    <w:sectPr w:rsidR="00FB4CAF" w:rsidRPr="00FB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044"/>
    <w:multiLevelType w:val="hybridMultilevel"/>
    <w:tmpl w:val="B20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022"/>
    <w:multiLevelType w:val="hybridMultilevel"/>
    <w:tmpl w:val="980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052C"/>
    <w:multiLevelType w:val="hybridMultilevel"/>
    <w:tmpl w:val="2552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E3412"/>
    <w:multiLevelType w:val="hybridMultilevel"/>
    <w:tmpl w:val="DF0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5477"/>
    <w:multiLevelType w:val="hybridMultilevel"/>
    <w:tmpl w:val="4C6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D413C"/>
    <w:multiLevelType w:val="hybridMultilevel"/>
    <w:tmpl w:val="A42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B2B57"/>
    <w:multiLevelType w:val="hybridMultilevel"/>
    <w:tmpl w:val="A31038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B66F8B"/>
    <w:multiLevelType w:val="hybridMultilevel"/>
    <w:tmpl w:val="7A9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7CA"/>
    <w:multiLevelType w:val="hybridMultilevel"/>
    <w:tmpl w:val="948E9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A1B96"/>
    <w:multiLevelType w:val="hybridMultilevel"/>
    <w:tmpl w:val="9C48E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9D5BBA"/>
    <w:multiLevelType w:val="hybridMultilevel"/>
    <w:tmpl w:val="781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1DE0"/>
    <w:multiLevelType w:val="hybridMultilevel"/>
    <w:tmpl w:val="9BBAD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D378D"/>
    <w:multiLevelType w:val="hybridMultilevel"/>
    <w:tmpl w:val="821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2"/>
  </w:num>
  <w:num w:numId="5">
    <w:abstractNumId w:val="3"/>
  </w:num>
  <w:num w:numId="6">
    <w:abstractNumId w:val="0"/>
  </w:num>
  <w:num w:numId="7">
    <w:abstractNumId w:val="6"/>
  </w:num>
  <w:num w:numId="8">
    <w:abstractNumId w:val="11"/>
  </w:num>
  <w:num w:numId="9">
    <w:abstractNumId w:val="9"/>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AF"/>
    <w:rsid w:val="00050FE4"/>
    <w:rsid w:val="001174E1"/>
    <w:rsid w:val="00154FE7"/>
    <w:rsid w:val="0016260C"/>
    <w:rsid w:val="00374708"/>
    <w:rsid w:val="004E147E"/>
    <w:rsid w:val="00512C65"/>
    <w:rsid w:val="005A02AB"/>
    <w:rsid w:val="00637713"/>
    <w:rsid w:val="00774690"/>
    <w:rsid w:val="007B6D5D"/>
    <w:rsid w:val="007C26EE"/>
    <w:rsid w:val="008D450A"/>
    <w:rsid w:val="008E1822"/>
    <w:rsid w:val="00930C5D"/>
    <w:rsid w:val="00941CDD"/>
    <w:rsid w:val="00A34CEE"/>
    <w:rsid w:val="00B83D00"/>
    <w:rsid w:val="00CE352D"/>
    <w:rsid w:val="00CF48FC"/>
    <w:rsid w:val="00D22EA3"/>
    <w:rsid w:val="00E75C13"/>
    <w:rsid w:val="00FB29DE"/>
    <w:rsid w:val="00FB49F0"/>
    <w:rsid w:val="00FB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1E89"/>
  <w15:chartTrackingRefBased/>
  <w15:docId w15:val="{2411C59A-609A-4F93-9821-85A17A5B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Garcia</dc:creator>
  <cp:keywords/>
  <dc:description/>
  <cp:lastModifiedBy>Stephanie Garcia</cp:lastModifiedBy>
  <cp:revision>2</cp:revision>
  <dcterms:created xsi:type="dcterms:W3CDTF">2020-01-02T19:56:00Z</dcterms:created>
  <dcterms:modified xsi:type="dcterms:W3CDTF">2020-01-02T19:56:00Z</dcterms:modified>
</cp:coreProperties>
</file>